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C" w:rsidRDefault="00AA0C7E">
      <w:r w:rsidRPr="00AA0C7E">
        <w:t>Rođen 30.11.1980 u Tuzli, Bosna i Hercegovina. Srednju školu, gimnaziju prirodno-matematičkog smera "Vuk Karadžić" u Loznici završio 1999 godine, Fakultet tehničkih nauka, odsek saobraćaj upisao 2001. godine, diplomirao na smeru - Drumski saobraćaj u aprilu 2007. godine. Od oktobra 2007. do novembra 2013 student doktorskih akademskih studija na studijskom programu - Saobraćaj. Od oktobra 2008 godine zaposlen na Departmanu za saobraćaj Fakulteta tehničkih nauka, na Katedri za drumske saobraćajne sisteme u zvanju saaradnika u nastavi, od 2010 kao asistent i od juna 2014. godine u zvanju docenta, a od juna 2019. godine u zvanju vanrednog profesora. U svom dosadašnjem radu, autor i koautor je više od 60 domaćih i inostranih publikacija.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7E"/>
    <w:rsid w:val="000758AE"/>
    <w:rsid w:val="009632FC"/>
    <w:rsid w:val="00AA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2C7E9-776A-43F9-A487-DD13F02B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2021-07-14T12:59:00Z</dcterms:created>
  <dcterms:modified xsi:type="dcterms:W3CDTF">2021-07-14T13:00:00Z</dcterms:modified>
</cp:coreProperties>
</file>