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EC" w:rsidRDefault="007B01EC" w:rsidP="007B01EC">
      <w:r>
        <w:t>Doc. dr Jovana Pušac rođena je u Banjaluci 1982. godine gde je stekla osnovno, srednjoškolsko i visoko obrazovanje. Diplomirala je na Pravnom fakultetu Univerziteta u Banjaluci 2006. godine kao student generacije. Postdiplomske studije završila je na Pravnom fakultetu Univerziteta u Novom Sadu 2011. godine sa prosekom ocena 10,00. Na istom fakultetu je u januaru 2017. godine odbranila doktorsku disertaciju pod nazivom Ugovor o zakupu poslovnih zgrada i prostorija.</w:t>
      </w:r>
    </w:p>
    <w:p w:rsidR="007B01EC" w:rsidRDefault="007B01EC" w:rsidP="007B01EC">
      <w:r>
        <w:t>Pripravničku praksu, u statusu advokatskog pripravnika - volontera, obavljala je u periodu od 2006. godine do 2008. godine u advokatskoj kancelariji Irene Mojović, advokata iz Banjaluke, sada sudije Ustavnog suda Republike Srpske.</w:t>
      </w:r>
    </w:p>
    <w:p w:rsidR="007B01EC" w:rsidRDefault="007B01EC" w:rsidP="007B01EC">
      <w:r>
        <w:t>Oktobra 2008. godine uspešno je položila pravosudni ispit pri Vrhovnom sudu Republike Srpske, te je od tada pa do septembra 2009. godine bila zaposlena na mestu stručnog saradnika za pravne poslove u advokatskoj kancelariji Kisin Zorana, advokata iz Banjaluke.</w:t>
      </w:r>
    </w:p>
    <w:p w:rsidR="007B01EC" w:rsidRDefault="007B01EC" w:rsidP="007B01EC">
      <w:r>
        <w:t>Od oktobra 2009. do decembra 2014. godine obavljala je poslove pravnog savetnika u advokatskoj kancelariji Goranke Marjanac, advokata iz Banjaluke.</w:t>
      </w:r>
    </w:p>
    <w:p w:rsidR="007B01EC" w:rsidRDefault="007B01EC" w:rsidP="007B01EC">
      <w:r>
        <w:t>Počev od oktobra 2009. godine do septembra 2013. godine bila je zaposlena na Pravnom fakultetu Univerziteta u Banjaluci na mestu asistenta - nastavni predmet Obligaciono pravo. Takođe je bila angažovana i na Arhitektonsko - građevinskom fakultetu Univerziteta u Banjaluci na predmetu Osnovi zemljišno-knjižnog prava.</w:t>
      </w:r>
    </w:p>
    <w:p w:rsidR="007B01EC" w:rsidRDefault="007B01EC" w:rsidP="007B01EC">
      <w:r>
        <w:t>Od oktobra 2013. godine do februara 2014. godine bila je zaposlena na mestu višeg asistenta na Fakultetu pravnih nauka Univerziteta za poslovne studije u Banjaluci na nastavnim predmetima Obligaciono pravo i Građansko-procesno pravo.</w:t>
      </w:r>
    </w:p>
    <w:p w:rsidR="007B01EC" w:rsidRDefault="007B01EC" w:rsidP="007B01EC">
      <w:r>
        <w:t>Tokom 2012. godine bila je angažovana pri Ministarstvu finansija Republike Srpske kao pravni konsultant u oblasti ugovornog prava.</w:t>
      </w:r>
    </w:p>
    <w:p w:rsidR="007B01EC" w:rsidRDefault="007B01EC" w:rsidP="007B01EC">
      <w:r>
        <w:t>Decembra 2014. godine osnovala je sopstvenu advokatsku kancelariju u kojoj radi i danas sa specijalizacijom u oblasti građanskog i privrednog prava - domaćeg i međunarodnog ugovornog prava, prava arhitekture i građevinarstva, te arbitražnog prava.</w:t>
      </w:r>
    </w:p>
    <w:p w:rsidR="007B01EC" w:rsidRDefault="007B01EC" w:rsidP="007B01EC">
      <w:r>
        <w:t>Počev od 2017. godine imenovana je za arbitra Stalne arbitraže pri Privrednoj komori Srbije, zatim za arbitra Arbitražnog suda pri Privrednoj komori Crne Gore, arbitra Ljubljanskog centra za arbitražu (LAC), te arbitra Arbitražnog udruženja Švajcarske (ASA).</w:t>
      </w:r>
    </w:p>
    <w:p w:rsidR="007B01EC" w:rsidRDefault="007B01EC" w:rsidP="007B01EC">
      <w:r>
        <w:t>Oktobra 2019. godine u organizaciji Saveta Evrope, u Tirani, uspešno je završila obuku za sačinjavanje predstavki pred Evropskim sudom za ljudska prava u skladu sa Kriterijumima prihvatljivosti (program HELP).</w:t>
      </w:r>
    </w:p>
    <w:p w:rsidR="007B01EC" w:rsidRDefault="007B01EC" w:rsidP="007B01EC">
      <w:r>
        <w:t>Edukator je pri Centru za edukaciju sudija i tužilaca Republike Srpske.</w:t>
      </w:r>
    </w:p>
    <w:p w:rsidR="007B01EC" w:rsidRDefault="007B01EC" w:rsidP="007B01EC">
      <w:r>
        <w:t>Aprila 2020. godine izabrana je u zvanje docenta na Fakultetu pravnih nauka Panevropskog Univerziteta "Apeiron" na užu naučnu oblast Građansko pravo, te je odgovorni nastavnik na predmetima Porodično pravo i Nasledno pravo.</w:t>
      </w:r>
    </w:p>
    <w:p w:rsidR="007B01EC" w:rsidRDefault="007B01EC" w:rsidP="007B01EC">
      <w:r>
        <w:t>Autor je više od 25 naučnih radova sa učešćima na domaćim i međunarodnim naučnim konferencijama, te autor više od 15 stručnih radova.</w:t>
      </w:r>
    </w:p>
    <w:p w:rsidR="009632FC" w:rsidRDefault="007B01EC" w:rsidP="007B01EC">
      <w:r>
        <w:t>Aktivno govori engleski, a služi se ruskim jezikom.</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C"/>
    <w:rsid w:val="000758AE"/>
    <w:rsid w:val="007B01EC"/>
    <w:rsid w:val="009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AFBE7-3FA7-40EE-9277-691A580C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2021-07-14T12:21:00Z</dcterms:created>
  <dcterms:modified xsi:type="dcterms:W3CDTF">2021-07-14T12:21:00Z</dcterms:modified>
</cp:coreProperties>
</file>