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40" w:rsidRDefault="00383140" w:rsidP="00383140">
      <w:r>
        <w:t>Rođen sam 17.06.1979. godine u Doboju, BiH u obitelji pravnika. Nakon završetka srednje škole 1998. godine, odlazim u Dubrovnik gdje sam diplomirao na Fakultetu za turizam I vanjsku trgovinu Sveučilišta u Splitu. Odmah nakon stjecanja diplome upisujem znastveni poslijediplomski studij na Katedri za ekonomske znanosti Pravnog fakulteta Sveučilišta u Mostaru I počinjem raditi u širenju italijanskog Liquigasa na području BiH. Ubrzo nakon toga, odlazim u Zagreb gdje započinjem poslovnu karijeru u Okiporu d.o.o. (ex INA OKI) I vrlo brzo postajem direktor društva, nakon čega slijedi pozicija direktora Tehničko remontnog centra Zagreb I Predsjednika uprave regionalne grupacije C.I.A.K. d.d. gdje sam se zadržao nepunih 8 godina šireći poslovanje u zemljama bivše Jugoslavije. Od kraja 2017. Godine obnašam dužnost direktora Rukometnog kluba PPD Zagreb, najtrofejnijeg sportskog kolektiva u Republici Hrvatskoj sa više od 70 titula uključujući I dvije titule europskog prvaka s početka devedesetih prošlog stoljeća.</w:t>
      </w:r>
    </w:p>
    <w:p w:rsidR="00383140" w:rsidRDefault="00383140" w:rsidP="00383140">
      <w:r>
        <w:t>Magistrirao sam I doktorirao na Panevropskom univerzitetu u Banja Luci, na Fakultetu poslovne ekonomije, te sam na istome biran I u nastavno zvanje docent u znanstvenom polju ekonomija, užim nastavnim oblastima menadžment I financije gdje i predajem dva izborna predmeta "Menadžment rizika" i "Krizni menadžmett- revitalizacija I obnova preduzeća.</w:t>
      </w:r>
    </w:p>
    <w:p w:rsidR="00383140" w:rsidRDefault="00383140" w:rsidP="00383140">
      <w:r>
        <w:t>Osim navedenog, imam I završen stručni magistarski studij iz poslovnog prava, te sam stalni sudski vještak za financije I ekonomiju poslovanja u Republici Hrvatskoj I član društva hrvatskih sudskih vještaka I procjenitelja. Također sam član Upravnog odbora Forum Club Handball-a, najviše institucije svjetskih rukometnih klubova sa sjedištem u Kelnu za mandatno razdoblje 2021-2025. godine.</w:t>
      </w:r>
    </w:p>
    <w:p w:rsidR="009632FC" w:rsidRDefault="00383140" w:rsidP="00383140">
      <w:r>
        <w:t>Oženjen sam i otac djevojčice.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0"/>
    <w:rsid w:val="000758AE"/>
    <w:rsid w:val="00383140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C301F-AEA7-439E-AF76-42A517E1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2021-07-14T13:25:00Z</dcterms:created>
  <dcterms:modified xsi:type="dcterms:W3CDTF">2021-07-14T13:25:00Z</dcterms:modified>
</cp:coreProperties>
</file>