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B3" w:rsidRDefault="00C773B3" w:rsidP="00C773B3">
      <w:r>
        <w:t>Doc.</w:t>
      </w:r>
      <w:r w:rsidR="0023311F">
        <w:t xml:space="preserve"> </w:t>
      </w:r>
      <w:bookmarkStart w:id="0" w:name="_GoBack"/>
      <w:bookmarkEnd w:id="0"/>
      <w:r>
        <w:t xml:space="preserve">dr Tamara Marić je rođena 23.12.1979. godine u Banoj Luci gdje je završila osnovnu školu i Gimnaziju. Višu školu unutrašnjih poslova završila je 2003.godine nakon čega zasniva stalni radni odnos u Ministarstvu unutrašnjih poslova Republike Srpske, u kabinetu ministra. Nakon toga, školovanje nastavlja istovremeno na Visokoj školi unutrašnjih poslova (sada Fakultet bezbjednosnih nauka, Univerzitet Banja Luka), gdje je 2006. godine stekla zvanje diplomirani pravnik unutrašnjih poslova i na Fakultetu pravnih nauka Panevropskog univerziteta APEIRON, gdje je zvanje diplomirani pravnik stekla 2008.godine. Na istom fakultetu je dana, 23. jula 2014. godine odbranila magistarsku tezu pod naslovom "Prestupništvo mladih - krivičnopravne i kriminološke karakteristike" i stekla naučni stepen magistra pravnih nauka. Doktorsku disertaciju pod nazivom "Pomilovanje kao osnov gašenja krivičnih sankcija" odbranila je 1. juna 2018. godine i stekla naučno zvanje doktora pravnih nauka. U oktobru 2018. godine birana je na Fakultetu pravnih nauka Panevropskog univerziteta APEIRON u Banjoj Luci u zvanje docenta za užu naučnu oblast krivično i krivično procesno pravo, predmet Penologija. U dosadašnjem naučno-istraživačkom radu objavila je veliki broj naučnih i stručnih radova i učestvovala na brojnim domaćim i međunarodnim naučnim skupovima. </w:t>
      </w:r>
    </w:p>
    <w:p w:rsidR="009632FC" w:rsidRDefault="00C773B3" w:rsidP="00C773B3">
      <w:r>
        <w:t>Od 2014. godine je zaposlena u Ministarstvu pravde Republike Srpske, u Resoru za izvršenje krivičnih i prekršajnih sankcija. Osim toga obavlja poslove Sekretara Komisije za pomilovanje Republike Srpske i aktivan je član brojnih Komisija Vlade Republike Srpske, od kojih treba izdvojiti Komisiju Vlade Republike Srpske za suzbijanje zloupotrebe opojnih droga i Savjet za borbu protiv nasilja u porodici u Vladi Republike Srpske. Prije toga obavljala niz važnih poslova i funkcija, između ostalog: Ministarstvo unutrašnjih poslova RS (Kabinet ministra, Šef Biroa za informisanje), Služba predsjednika Republike Srpske (Kabinet predsjednika Republika, Služba predsjednika -načelnik službe predsjednika), Gradska uprava Banja Luka (kabinet Gradonačelnika) itd. Trenutno živi i radi u Banjoj Luci, majka je dvoje djece.</w:t>
      </w:r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3"/>
    <w:rsid w:val="000758AE"/>
    <w:rsid w:val="0023311F"/>
    <w:rsid w:val="009632FC"/>
    <w:rsid w:val="00C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FF1AC-56A3-4A37-9A11-B2FA184C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2</cp:revision>
  <dcterms:created xsi:type="dcterms:W3CDTF">2021-07-14T10:26:00Z</dcterms:created>
  <dcterms:modified xsi:type="dcterms:W3CDTF">2021-07-14T10:27:00Z</dcterms:modified>
</cp:coreProperties>
</file>