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30E8" w:rsidRDefault="007630E8" w:rsidP="007630E8">
      <w:r>
        <w:t>Novak Damjanović, rođen 28.01.1974. g. u Prijedoru gdje je završio osnovnu i srednju emijsko-tehnološku školu 1992. g. Dipolmirao je na Tehnološkom fakultetu u Banja Luci 1999. g. a na istom fakultetu magistrirao 2009. g. Doktorsku disertaciju pod nazivom "Istraživanje uticaja sastava polazih sirovina i dodatka aditiva na   niskotemperaturne karkteristike biodizela (MEMK)" odbranio 2012. g. na Tehnološkom fakultetu u Banja Luci. Na Pan-Evropskom Univerzitetu "Apeiron", Banja Luka, 2014. g. biran u zvanje Docenta a 2019. g. u zvanje Vanrednog profesora.  Do sada ima više od 50 naučno-stručnih radova objavljenih i saopštenih u domaćim i međunarodnim časopisima, zbornicima i skupovima kako u BiH tako i u inostranstvu. Kao koautor ili saradnik učestvovao u izradi četiri projekata koje je finansiralo Ministarstvo nauke i tehnologije Republike Srpske. Do sada je objavio jedan univerzitetski udžbenik.</w:t>
      </w:r>
    </w:p>
    <w:p w:rsidR="007630E8" w:rsidRDefault="007630E8" w:rsidP="007630E8">
      <w:r>
        <w:t>Ima dugogoodišnje radno iskustvo u petrohemijskoj industriji gdje je radio na rukovodećim pozicijama multinacionalnim kompanijama i multudusciplinarnim sektorima (prodaji, nabavci, logistici i marketing). Anažovan ju više agencija kao konsultant u oblasti (goriva, biogoriva, maziva i drugih naftnih proizvoda)</w:t>
      </w:r>
    </w:p>
    <w:p w:rsidR="009632FC" w:rsidRDefault="009632FC">
      <w:bookmarkStart w:id="0" w:name="_GoBack"/>
      <w:bookmarkEnd w:id="0"/>
    </w:p>
    <w:sectPr w:rsidR="009632FC" w:rsidSect="000758AE">
      <w:pgSz w:w="11907" w:h="16839" w:code="9"/>
      <w:pgMar w:top="450" w:right="1440" w:bottom="720" w:left="1440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30E8"/>
    <w:rsid w:val="000758AE"/>
    <w:rsid w:val="007630E8"/>
    <w:rsid w:val="0096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9FAEA1-DE2E-4F90-9A3E-4927EDEF2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vesna.l.cicic</dc:creator>
  <cp:keywords/>
  <dc:description/>
  <cp:lastModifiedBy>vesna.l.cicic</cp:lastModifiedBy>
  <cp:revision>1</cp:revision>
  <dcterms:created xsi:type="dcterms:W3CDTF">2021-07-13T13:48:00Z</dcterms:created>
  <dcterms:modified xsi:type="dcterms:W3CDTF">2021-07-13T13:49:00Z</dcterms:modified>
</cp:coreProperties>
</file>