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42692" w14:textId="000C5CF9" w:rsidR="00B874AD" w:rsidRPr="00B874AD" w:rsidRDefault="0060320D" w:rsidP="00B874AD">
      <w:pPr>
        <w:rPr>
          <w:rFonts w:ascii="Times New Roman" w:hAnsi="Times New Roman" w:cs="Times New Roman"/>
          <w:b/>
          <w:bCs/>
          <w:sz w:val="24"/>
          <w:szCs w:val="24"/>
          <w:lang w:val="bs-Latn-BA"/>
        </w:rPr>
      </w:pPr>
      <w:bookmarkStart w:id="0" w:name="_GoBack"/>
      <w:bookmarkEnd w:id="0"/>
      <w:r>
        <w:rPr>
          <w:rFonts w:ascii="Times New Roman" w:hAnsi="Times New Roman" w:cs="Times New Roman"/>
          <w:b/>
          <w:bCs/>
          <w:sz w:val="24"/>
          <w:szCs w:val="24"/>
          <w:lang w:val="bs-Latn-BA"/>
        </w:rPr>
        <w:t>Biografija</w:t>
      </w:r>
    </w:p>
    <w:p w14:paraId="1D1B44C4" w14:textId="3A29DF68" w:rsidR="00B874AD" w:rsidRDefault="00B874AD" w:rsidP="00B874AD">
      <w:pPr>
        <w:rPr>
          <w:rFonts w:ascii="Times New Roman" w:hAnsi="Times New Roman" w:cs="Times New Roman"/>
          <w:sz w:val="24"/>
          <w:szCs w:val="24"/>
          <w:lang w:val="bs-Latn-BA"/>
        </w:rPr>
      </w:pPr>
    </w:p>
    <w:p w14:paraId="5CE74B29" w14:textId="77777777" w:rsidR="00B874AD" w:rsidRPr="00B874AD" w:rsidRDefault="00B874AD" w:rsidP="00B874AD">
      <w:pPr>
        <w:spacing w:line="360" w:lineRule="auto"/>
        <w:jc w:val="both"/>
        <w:rPr>
          <w:rFonts w:ascii="Times New Roman" w:hAnsi="Times New Roman" w:cs="Times New Roman"/>
          <w:sz w:val="24"/>
          <w:szCs w:val="24"/>
          <w:lang w:val="bs-Latn-BA"/>
        </w:rPr>
      </w:pPr>
      <w:r w:rsidRPr="00B874AD">
        <w:rPr>
          <w:rFonts w:ascii="Times New Roman" w:hAnsi="Times New Roman" w:cs="Times New Roman"/>
          <w:sz w:val="24"/>
          <w:szCs w:val="24"/>
          <w:lang w:val="bs-Latn-BA"/>
        </w:rPr>
        <w:t>Maja Radoja, rođena 25.5.1984 godine u Banjoj Luci.</w:t>
      </w:r>
    </w:p>
    <w:p w14:paraId="303B5C88" w14:textId="51D67A2A" w:rsidR="00B874AD" w:rsidRPr="00B874AD" w:rsidRDefault="00B874AD" w:rsidP="00B874AD">
      <w:pPr>
        <w:spacing w:line="360" w:lineRule="auto"/>
        <w:jc w:val="both"/>
        <w:rPr>
          <w:rFonts w:ascii="Times New Roman" w:hAnsi="Times New Roman" w:cs="Times New Roman"/>
          <w:sz w:val="24"/>
          <w:szCs w:val="24"/>
          <w:lang w:val="bs-Latn-BA"/>
        </w:rPr>
      </w:pPr>
      <w:r w:rsidRPr="00B874AD">
        <w:rPr>
          <w:rFonts w:ascii="Times New Roman" w:hAnsi="Times New Roman" w:cs="Times New Roman"/>
          <w:sz w:val="24"/>
          <w:szCs w:val="24"/>
          <w:lang w:val="bs-Latn-BA"/>
        </w:rPr>
        <w:t>Pohađala onovnu školu „Mladen Stojanović“ u Laktašima. Završila srednju medicinsku školu, mjer laboratorijski tehničar. Diplomirala hemiju na prirodno- matematičkom fakultetu u Banjoj Luci na temu: Faktori koji utiču na kvaitet nastave hemije“ te stekla zvanje- profesor hemije. 2015 godine na Nastavničkokm fakultetu  „Džemal Bijedić“ u Mostaru, magistrirala na temu „ Uticaj holesterola i masnih kiselinaunesenih prehranom u zimskom periodu na sadržaj lipoproteina krvne plazme kod stanovništva sa područja banjalučke regije“ te stekla zvanje Magistar prirodnih nauka iz oblasti hemije. 2017 godine upisala doktorske studije na Prirodno matematičkom fakultetu u Sarajevu, smjer hemija u obrazovanju, sa ciljem unapređenja znanja i kompetencija u polju metodike nastave hemije.</w:t>
      </w:r>
      <w:r w:rsidR="006D6C13">
        <w:rPr>
          <w:rFonts w:ascii="Times New Roman" w:hAnsi="Times New Roman" w:cs="Times New Roman"/>
          <w:sz w:val="24"/>
          <w:szCs w:val="24"/>
          <w:lang w:val="bs-Latn-BA"/>
        </w:rPr>
        <w:t xml:space="preserve"> Proteklih godina sam sticala radno iskustvo u osnovnim i srednjim školama, kao i na poziciji asistenta i višeg asistenta na </w:t>
      </w:r>
      <w:r w:rsidR="008D6E0A">
        <w:rPr>
          <w:rFonts w:ascii="Times New Roman" w:hAnsi="Times New Roman" w:cs="Times New Roman"/>
          <w:sz w:val="24"/>
          <w:szCs w:val="24"/>
          <w:lang w:val="bs-Latn-BA"/>
        </w:rPr>
        <w:t>F</w:t>
      </w:r>
      <w:r w:rsidR="006D6C13">
        <w:rPr>
          <w:rFonts w:ascii="Times New Roman" w:hAnsi="Times New Roman" w:cs="Times New Roman"/>
          <w:sz w:val="24"/>
          <w:szCs w:val="24"/>
          <w:lang w:val="bs-Latn-BA"/>
        </w:rPr>
        <w:t>akultetu zdravstvenih nauka</w:t>
      </w:r>
      <w:r w:rsidR="008D6E0A">
        <w:rPr>
          <w:rFonts w:ascii="Times New Roman" w:hAnsi="Times New Roman" w:cs="Times New Roman"/>
          <w:sz w:val="24"/>
          <w:szCs w:val="24"/>
          <w:lang w:val="bs-Latn-BA"/>
        </w:rPr>
        <w:t>, Panevropskog univerziteta Aperion.</w:t>
      </w:r>
    </w:p>
    <w:p w14:paraId="45FF6FFD" w14:textId="77777777" w:rsidR="00B874AD" w:rsidRPr="00B874AD" w:rsidRDefault="00B874AD" w:rsidP="00B874AD">
      <w:pPr>
        <w:rPr>
          <w:rFonts w:ascii="Times New Roman" w:hAnsi="Times New Roman" w:cs="Times New Roman"/>
          <w:sz w:val="24"/>
          <w:szCs w:val="24"/>
        </w:rPr>
      </w:pPr>
    </w:p>
    <w:p w14:paraId="13B6E5CC" w14:textId="75FBE3DA" w:rsidR="00B874AD" w:rsidRDefault="00B874AD" w:rsidP="00B874AD"/>
    <w:p w14:paraId="5B611E20" w14:textId="37CD9C40" w:rsidR="00B874AD" w:rsidRDefault="00B874AD" w:rsidP="00B874AD"/>
    <w:p w14:paraId="65F008EE" w14:textId="44938FD1" w:rsidR="00B874AD" w:rsidRDefault="00B874AD" w:rsidP="00B874AD"/>
    <w:p w14:paraId="546E014A" w14:textId="77777777" w:rsidR="00B874AD" w:rsidRPr="00B874AD" w:rsidRDefault="00B874AD" w:rsidP="00B874AD"/>
    <w:p w14:paraId="180849EC" w14:textId="77777777" w:rsidR="00B874AD" w:rsidRPr="00B874AD" w:rsidRDefault="00B874AD" w:rsidP="00B874AD">
      <w:pPr>
        <w:rPr>
          <w:lang w:val="bs-Latn-BA"/>
        </w:rPr>
      </w:pPr>
    </w:p>
    <w:p w14:paraId="110892EB" w14:textId="77777777" w:rsidR="00B874AD" w:rsidRPr="00B874AD" w:rsidRDefault="00B874AD" w:rsidP="00B874AD">
      <w:pPr>
        <w:rPr>
          <w:lang w:val="bs-Latn-BA"/>
        </w:rPr>
      </w:pPr>
    </w:p>
    <w:p w14:paraId="2F1D98D8" w14:textId="261691BC" w:rsidR="005D1A48" w:rsidRPr="00B874AD" w:rsidRDefault="005D1A48" w:rsidP="00B874AD">
      <w:pPr>
        <w:rPr>
          <w:lang w:val="bs-Latn-BA"/>
        </w:rPr>
      </w:pPr>
    </w:p>
    <w:sectPr w:rsidR="005D1A48" w:rsidRPr="00B87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AD"/>
    <w:rsid w:val="005679F3"/>
    <w:rsid w:val="005D1A48"/>
    <w:rsid w:val="0060320D"/>
    <w:rsid w:val="006D6C13"/>
    <w:rsid w:val="008D6E0A"/>
    <w:rsid w:val="00B874AD"/>
    <w:rsid w:val="00E1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4084"/>
  <w15:chartTrackingRefBased/>
  <w15:docId w15:val="{BA8123BE-732D-4128-B962-0BCD348B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AD"/>
    <w:rPr>
      <w:color w:val="0563C1" w:themeColor="hyperlink"/>
      <w:u w:val="single"/>
    </w:rPr>
  </w:style>
  <w:style w:type="character" w:customStyle="1" w:styleId="UnresolvedMention">
    <w:name w:val="Unresolved Mention"/>
    <w:basedOn w:val="DefaultParagraphFont"/>
    <w:uiPriority w:val="99"/>
    <w:semiHidden/>
    <w:unhideWhenUsed/>
    <w:rsid w:val="00B87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vesna.l.cicic</cp:lastModifiedBy>
  <cp:revision>6</cp:revision>
  <dcterms:created xsi:type="dcterms:W3CDTF">2021-07-26T08:27:00Z</dcterms:created>
  <dcterms:modified xsi:type="dcterms:W3CDTF">2021-07-26T09:06:00Z</dcterms:modified>
</cp:coreProperties>
</file>