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4C" w:rsidRDefault="00CB2F4C" w:rsidP="00CB2F4C">
      <w:r>
        <w:t xml:space="preserve">Ana Pejanović je doktor filoloških nauka, slavista rusista. Osnovne studije završila je na Filozofskom fakultetu u Nikšiću. Magistraski rad i doktorsku disertaciju odbranila je na Filološkom fakultetu Univerziteta u Beogradu. Zaposlena na Filozofskom (sada Filološkom) fakultetu Univerziteta Crne Gore na kome trenutno radi u zvanju vanrednog profesora. </w:t>
      </w:r>
    </w:p>
    <w:p w:rsidR="00CB2F4C" w:rsidRDefault="00CB2F4C" w:rsidP="00CB2F4C">
      <w:r>
        <w:t>Pedagoško iskustvo: osim na matičnoj ustanovi radila na Katedri za slovensku filologiju Petrogradskog državnog univerziteta (2003-2006) u svojstvu lektora srpskog jezika i višeg predavača. Kao gostujući profesor na Fakultetu za turizam i hotelijerstvo u Kotoru (2008- 2012), na Katedri za ruski i srpski jezik Univerziteta u Istočnom Sarajevu (2009-2011), na Filološkom fakultetu u Banjaluci (2012-2013) i na Filološkom fakultetu Panevropskog univerziteta "Apeiron" (2012-2015) i ponovo angažovana od 2021.</w:t>
      </w:r>
    </w:p>
    <w:p w:rsidR="00CB2F4C" w:rsidRDefault="00CB2F4C" w:rsidP="00CB2F4C">
      <w:r>
        <w:t>Naučni angažman: Učestvovala je na međunarodnim naučnim konferencijama i kongresima u Rusiji, Bjelorusiji i regionu. U Rusiji je više puta boravila na specijalizacijama: na Institutu "V.V. Vinogradov" Ruske akademije nauka, Petrogradskom državnom univerzitetu, Ruskom državnom pedagoškom univerzitetu "Hercen", Institutu za ruski jezik "A. S. Puškin". Autor je 2 monografije: Frazeologija Gorskog vijenca (CANU, 2010) i Sintaksa, semantika i lingvokulturologija komparativnih frazeologizama (Apeiron, 2015), kao i prek? 70 radova, objavljenih u naučnim časopisima i zbornicima u Rusiji i regionu.</w:t>
      </w:r>
    </w:p>
    <w:p w:rsidR="00CB2F4C" w:rsidRDefault="00CB2F4C" w:rsidP="00CB2F4C">
      <w:r>
        <w:t>Članstvo u institucijama/organizacijama: "Petrogradski frazeološki seminar" V. M. Mokijenka od 2004. godine, Odbor za jezik Crnogorske akademije nauka i umjetnosti od 2010, Komisija za metodiku Međunarodnog komiteta slavista od 2015, Komisija za frazeologiju Međunarodnog komiteta slavista od 2018.</w:t>
      </w:r>
    </w:p>
    <w:p w:rsidR="00CB2F4C" w:rsidRDefault="00CB2F4C" w:rsidP="00CB2F4C">
      <w:r>
        <w:t xml:space="preserve">Članstvo u redakcijama časopisa: Član redakcije časopisa za nauku o jeziku i književnosti F?li? lingvistica et literaria (Nikšić), časopisa za lingvistiku, literaturologiju i kulturologiju Reči (Beograd), Filolog (Banja Luka). Recenzira po pozivu radove i za časopise koji se nalaze na AHCI listi. </w:t>
      </w:r>
    </w:p>
    <w:p w:rsidR="00CB2F4C" w:rsidRDefault="00CB2F4C" w:rsidP="00CB2F4C">
      <w:r>
        <w:t>Projekti: Nacionalni projekat CANU Frazeološki rječnik Njegoševih djela, Međunarodni projekat Prevod u sistemu izučavanja nacionalne i strane književnosti i kulture Ministarstva prosvete Srbije. Erassmus + program 2017. u Njemačkoj (Zarbriken).</w:t>
      </w:r>
    </w:p>
    <w:p w:rsidR="00CB2F4C" w:rsidRDefault="00CB2F4C" w:rsidP="00CB2F4C">
      <w:r>
        <w:t xml:space="preserve">Mentorski rad: veći broj diplomskih i specijalističkih i 3 magistarska rada, a još 4 su u fazi izrade. Član komisija za odbranu doktorata u 8 komisija na Filološkom fakultetu Univerziteta u Beogradu. </w:t>
      </w:r>
    </w:p>
    <w:p w:rsidR="00CB2F4C" w:rsidRDefault="00CB2F4C" w:rsidP="00CB2F4C">
      <w:r>
        <w:t xml:space="preserve">Stručni angažman ostvaruje sa: Ispitnim centrom Crne Gore, Ministarstvom prosvjete, nauke, kulture i sporta Crne Gore, Nacionalnom turističkom organizacijom Crne Gore, Nacionalnim akreditacionim telom Srbije. Bila je rukovodilac Studijskog programa za ruski jezik i književnost od 2014. do 2019. godine i član Vijeća za društvene nauke UCG. Predsjednik je Udruženja predavača ruskog jezika i književnosti. </w:t>
      </w:r>
    </w:p>
    <w:p w:rsidR="009632FC" w:rsidRDefault="00CB2F4C" w:rsidP="00CB2F4C">
      <w:r>
        <w:t xml:space="preserve"> Naučne preokupacije: kontrastivna slovenska frazeologija, lingvokulturologija, kognitivna lingvistika i translatologija.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C"/>
    <w:rsid w:val="000758AE"/>
    <w:rsid w:val="009632FC"/>
    <w:rsid w:val="00C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9FC7-1B6C-4631-B7CF-2BDA2FE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2021-07-14T12:12:00Z</dcterms:created>
  <dcterms:modified xsi:type="dcterms:W3CDTF">2021-07-14T12:12:00Z</dcterms:modified>
</cp:coreProperties>
</file>